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2BE2B" w14:textId="3706EFB7" w:rsidR="003405AF" w:rsidRDefault="003405AF" w:rsidP="00F47ED9">
      <w:pPr>
        <w:rPr>
          <w:noProof/>
        </w:rPr>
      </w:pPr>
      <w:r w:rsidRPr="003405AF">
        <w:rPr>
          <w:noProof/>
        </w:rPr>
        <w:t>SOP Pengelolaan Keberatan Informasi Atas Informasi</w:t>
      </w:r>
    </w:p>
    <w:p w14:paraId="33B40970" w14:textId="60D7DAA0" w:rsidR="007F351A" w:rsidRDefault="003405AF" w:rsidP="00F47ED9">
      <w:pPr>
        <w:rPr>
          <w:noProof/>
        </w:rPr>
      </w:pPr>
      <w:r>
        <w:rPr>
          <w:noProof/>
        </w:rPr>
        <w:drawing>
          <wp:inline distT="0" distB="0" distL="0" distR="0" wp14:anchorId="35EB0FEA" wp14:editId="7EA04963">
            <wp:extent cx="8458200" cy="4695825"/>
            <wp:effectExtent l="0" t="0" r="0" b="9525"/>
            <wp:docPr id="2096528940" name="Gambar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0" cy="46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351A" w:rsidSect="000F0013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013"/>
    <w:rsid w:val="000F0013"/>
    <w:rsid w:val="003405AF"/>
    <w:rsid w:val="006B5D89"/>
    <w:rsid w:val="0071030A"/>
    <w:rsid w:val="007F351A"/>
    <w:rsid w:val="009D54E9"/>
    <w:rsid w:val="00DC5560"/>
    <w:rsid w:val="00DE458B"/>
    <w:rsid w:val="00F47ED9"/>
    <w:rsid w:val="00FF3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6D4C6"/>
  <w15:chartTrackingRefBased/>
  <w15:docId w15:val="{C44623C3-BE4E-48A0-9BD8-FE22EAD0C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basedOn w:val="Normal"/>
    <w:next w:val="Normal"/>
    <w:link w:val="Judul1KAR"/>
    <w:uiPriority w:val="9"/>
    <w:qFormat/>
    <w:rsid w:val="000F00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0F00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0F00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0F00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0F00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0F00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0F00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0F00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0F00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0F00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0F0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0F00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0F0013"/>
    <w:rPr>
      <w:rFonts w:eastAsiaTheme="majorEastAsia" w:cstheme="majorBidi"/>
      <w:i/>
      <w:iCs/>
      <w:color w:val="2F5496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0F0013"/>
    <w:rPr>
      <w:rFonts w:eastAsiaTheme="majorEastAsia" w:cstheme="majorBidi"/>
      <w:color w:val="2F5496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0F0013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0F0013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0F0013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0F0013"/>
    <w:rPr>
      <w:rFonts w:eastAsiaTheme="majorEastAsia" w:cstheme="majorBidi"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0F00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0F0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judul">
    <w:name w:val="Subtitle"/>
    <w:basedOn w:val="Normal"/>
    <w:next w:val="Normal"/>
    <w:link w:val="SubjudulKAR"/>
    <w:uiPriority w:val="11"/>
    <w:qFormat/>
    <w:rsid w:val="000F00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0F00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Kutipan">
    <w:name w:val="Quote"/>
    <w:basedOn w:val="Normal"/>
    <w:next w:val="Normal"/>
    <w:link w:val="KutipanKAR"/>
    <w:uiPriority w:val="29"/>
    <w:qFormat/>
    <w:rsid w:val="000F00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0F0013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0F0013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0F0013"/>
    <w:rPr>
      <w:i/>
      <w:iCs/>
      <w:color w:val="2F5496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0F00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0F0013"/>
    <w:rPr>
      <w:i/>
      <w:iCs/>
      <w:color w:val="2F5496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0F00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Kel. Sindang Sari</dc:creator>
  <cp:keywords/>
  <dc:description/>
  <cp:lastModifiedBy>Kel. Sindang Sari</cp:lastModifiedBy>
  <cp:revision>2</cp:revision>
  <dcterms:created xsi:type="dcterms:W3CDTF">2025-09-01T02:59:00Z</dcterms:created>
  <dcterms:modified xsi:type="dcterms:W3CDTF">2025-09-01T02:59:00Z</dcterms:modified>
</cp:coreProperties>
</file>