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STANDAR PELAYANAN  POLI UMUM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b/>
          <w:sz w:val="24"/>
          <w:szCs w:val="24"/>
        </w:rPr>
      </w:pPr>
    </w:p>
    <w:tbl>
      <w:tblPr>
        <w:tblStyle w:val="8"/>
        <w:tblW w:w="98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6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KOMPONEN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Dasar Hukum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Undang-undang Republik Indonesia nomor 25 tahun 2009 tentang pelayanan publik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Presiden Republik Indonesia nomor. 76 Tahun 2013 tentang pengelolaan pengaduan pelayanan publik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001 Tahun 2012 Tentang Sistem Rujukan Pelayanan Kesehatan Perorangan (Berita Negara Republik Indonesia Tahun 2013 Nomor 122);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Nomor 983/Menkes/SK/XI/1992 tentang penanganan kegawatdaruratan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Peraturan Menteri Kesehatan Nomor 75 Tahun 2014 tentang Puskesmas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Daerah Kota Samarinda Nomor 9 Tahun 2013 tentang penyelenggaraan pelayanan public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4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Persyaratan Pelayanan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Teknis: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Keluarga Terdekat membawa Pasien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Penderita langsung datang ke sarana pelayanan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berumur 15 tahun s/d 59 Tahun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Persyaratan Administrasi membawa: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Membawa kartu Jaminan ( BPJS,KIS 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Ada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Famili Fowder (Rekam Medik)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Berobat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Sistem Mekanisme dan Prosedur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telah mendaftar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di unit Pendaftaran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Petugas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Pendaftaran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menyerahkan Famili Fowder kepada Poli Umum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di panggil untuk diperiksa oleh petugas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, diukur BB,TB,TD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selanjutkan diperiksa oleh Dokter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mendapat resep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atau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rujukan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baik internal atau eksternal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Jangka Waktu Penyelesaian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Biaya/ Tarif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Gratis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Produk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 Pengobatan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Konsultasi indvidu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Sarana, Prasarana, dan/atau fasilitas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Prasarana:. Gedung/ruang poli umum.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Sarana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Masker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Stetekop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Handscoon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Tensimeter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Komputer dan printer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Bed Tempat Tidur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Almari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Timbangan Berat Badan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dan Tinggi Badan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Waskom cuci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Lap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Kompetensi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Dokter umum S1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 III Keperawatan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Pengawasan Internal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UPT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BLUD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Puskesmas dan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Penanganan pengaduan, saran dan masukan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Website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SMS (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0852 48600 580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WA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0852 48600 580 )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Email (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 Tata 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Jumlah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Dokter umum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2 (dua )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orang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Perawat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dua </w:t>
            </w:r>
            <w:r>
              <w:rPr>
                <w:rFonts w:hint="default" w:ascii="Arial" w:hAnsi="Arial" w:cs="Arial"/>
                <w:sz w:val="24"/>
                <w:szCs w:val="24"/>
              </w:rPr>
              <w:t>)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Jaminan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dilaksanakan sesuai standar pelayanan dan peraturan perundangan yang berlaku.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Jaminan Keamanan dan keselamatan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pasien/klien pelanggan dilaksanakan dengan menggunakan dua sistem: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dikonsumsi oleh klien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 Safety yaitu dengan mengutamakan keamanan keselamatan serta menjaga kerasihaan klien/pasien/pelanggan.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Evaluasi kinerja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Per-Bulan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Triwulan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Pertahun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*)……………………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z w:val="24"/>
          <w:szCs w:val="24"/>
        </w:rPr>
        <w:t xml:space="preserve">*) Komponen tambahan disesuaikan dengan kebutuhan unit penyelenggara pelayanan, bila </w:t>
      </w:r>
      <w:r>
        <w:rPr>
          <w:rFonts w:hint="default" w:ascii="Arial" w:hAnsi="Arial" w:cs="Arial"/>
          <w:sz w:val="24"/>
        </w:rPr>
        <w:t>dipandang perlu.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74295</wp:posOffset>
                </wp:positionV>
                <wp:extent cx="2505075" cy="1778000"/>
                <wp:effectExtent l="0" t="0" r="952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Kepala UPT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 xml:space="preserve"> PUSKESMAS TEMINDUNG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>dr.Bambang Soeyanto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Penata  TK.I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NIP.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4pt;margin-top:5.85pt;height:140pt;width:197.25pt;z-index:251659264;mso-width-relative:page;mso-height-relative:page;" fillcolor="#FFFFFF [3201]" filled="t" stroked="f" coordsize="21600,21600" o:gfxdata="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VsbonWAAAACgEAAA8AAAAAAAAAAQAgAAAAIgAAAGRycy9kb3ducmV2LnhtbFBLAQIUABQA&#10;AAAIAIdO4kBJVTmDKwIAAE8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Kepala UPT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 xml:space="preserve"> PUSKESMAS TEMINDUNG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>dr.Bambang Soeyanto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 xml:space="preserve">Penata  TK.I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NIP.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9" w:h="18705"/>
      <w:pgMar w:top="2016" w:right="1440" w:bottom="2016" w:left="1440" w:header="720" w:footer="23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Brush Script MT" w:hAnsi="Brush Script MT"/>
      </w:rPr>
    </w:pPr>
    <w:r>
      <w:rPr>
        <w:rFonts w:ascii="Brush Script MT" w:hAnsi="Brush Script MT"/>
      </w:rPr>
      <w:t>Standar Pelayanan Publik PKM Temindung Samarinda.</w:t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608647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9.75pt;margin-top:0.7pt;height:1.5pt;width:479.25pt;z-index:251661312;mso-width-relative:page;mso-height-relative:page;" filled="f" stroked="t" coordsize="21600,21600" o:gfxdata="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zQGU9gAAAAHAQAADwAAAAAAAAABACAAAAAiAAAA&#10;ZHJzL2Rvd25yZXYueG1sUEsBAhQAFAAAAAgAh07iQN8ZjgfOAQAAjAMAAA4AAAAAAAAAAQAgAAAA&#10;JwEAAGRycy9lMm9Eb2MueG1sUEsFBgAAAAAGAAYAWQEAAGc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815975" cy="809625"/>
          <wp:effectExtent l="0" t="0" r="317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9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15875</wp:posOffset>
              </wp:positionV>
              <wp:extent cx="6505575" cy="19050"/>
              <wp:effectExtent l="57150" t="38100" r="47625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557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1.75pt;margin-top:1.25pt;height:1.5pt;width:512.25pt;z-index:251660288;mso-width-relative:page;mso-height-relative:page;" filled="f" stroked="t" coordsize="21600,21600" o:gfxdata="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umd1y1QAAAAcBAAAPAAAAAAAAAAEAIAAAACIAAABkcnMvZG93bnJl&#10;di54bWxQSwECFAAUAAAACACHTuJAtdiL7QACAAAKBAAADgAAAAAAAAABACAAAAAkAQAAZHJzL2Uy&#10;b0RvYy54bWxQSwUGAAAAAAYABgBZAQAAlg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47229C"/>
    <w:multiLevelType w:val="multilevel"/>
    <w:tmpl w:val="1047229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C3751"/>
    <w:multiLevelType w:val="multilevel"/>
    <w:tmpl w:val="253C37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8404D"/>
    <w:multiLevelType w:val="multilevel"/>
    <w:tmpl w:val="273840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4EBA"/>
    <w:multiLevelType w:val="multilevel"/>
    <w:tmpl w:val="36B04E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00E37"/>
    <w:multiLevelType w:val="multilevel"/>
    <w:tmpl w:val="3CA00E3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F553"/>
    <w:multiLevelType w:val="singleLevel"/>
    <w:tmpl w:val="59C6F553"/>
    <w:lvl w:ilvl="0" w:tentative="0">
      <w:start w:val="2"/>
      <w:numFmt w:val="decimal"/>
      <w:suff w:val="space"/>
      <w:lvlText w:val="%1."/>
      <w:lvlJc w:val="left"/>
    </w:lvl>
  </w:abstractNum>
  <w:abstractNum w:abstractNumId="7">
    <w:nsid w:val="5BFA3DA2"/>
    <w:multiLevelType w:val="multilevel"/>
    <w:tmpl w:val="5BFA3DA2"/>
    <w:lvl w:ilvl="0" w:tentative="0">
      <w:start w:val="2"/>
      <w:numFmt w:val="bullet"/>
      <w:lvlText w:val="-"/>
      <w:lvlJc w:val="left"/>
      <w:pPr>
        <w:ind w:left="459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7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1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3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7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9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9" w:hanging="360"/>
      </w:pPr>
      <w:rPr>
        <w:rFonts w:hint="default" w:ascii="Wingdings" w:hAnsi="Wingdings"/>
      </w:rPr>
    </w:lvl>
  </w:abstractNum>
  <w:abstractNum w:abstractNumId="8">
    <w:nsid w:val="654A1882"/>
    <w:multiLevelType w:val="multilevel"/>
    <w:tmpl w:val="654A18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C8"/>
    <w:rsid w:val="0000091F"/>
    <w:rsid w:val="0000252A"/>
    <w:rsid w:val="00021809"/>
    <w:rsid w:val="0007519E"/>
    <w:rsid w:val="000C1345"/>
    <w:rsid w:val="000E0758"/>
    <w:rsid w:val="000F717B"/>
    <w:rsid w:val="001F36CC"/>
    <w:rsid w:val="00224522"/>
    <w:rsid w:val="002A15F6"/>
    <w:rsid w:val="002E6F27"/>
    <w:rsid w:val="003B2A0E"/>
    <w:rsid w:val="003E0B35"/>
    <w:rsid w:val="004C659E"/>
    <w:rsid w:val="00550FEB"/>
    <w:rsid w:val="00570CD5"/>
    <w:rsid w:val="005A2BC8"/>
    <w:rsid w:val="006037CD"/>
    <w:rsid w:val="00634EF0"/>
    <w:rsid w:val="006C2700"/>
    <w:rsid w:val="006D3128"/>
    <w:rsid w:val="00701479"/>
    <w:rsid w:val="007B17EB"/>
    <w:rsid w:val="00840A6A"/>
    <w:rsid w:val="00886F7F"/>
    <w:rsid w:val="008C0FDF"/>
    <w:rsid w:val="00906E6E"/>
    <w:rsid w:val="009E4423"/>
    <w:rsid w:val="00A34FCF"/>
    <w:rsid w:val="00A6196B"/>
    <w:rsid w:val="00AA1F66"/>
    <w:rsid w:val="00AB39C1"/>
    <w:rsid w:val="00B33B2E"/>
    <w:rsid w:val="00C233A6"/>
    <w:rsid w:val="00C61D10"/>
    <w:rsid w:val="00C74C80"/>
    <w:rsid w:val="00CA471B"/>
    <w:rsid w:val="00CD4F79"/>
    <w:rsid w:val="00D267A4"/>
    <w:rsid w:val="00E21A37"/>
    <w:rsid w:val="00E85888"/>
    <w:rsid w:val="00EC67F7"/>
    <w:rsid w:val="00F76EC0"/>
    <w:rsid w:val="06B65E42"/>
    <w:rsid w:val="0BC4500F"/>
    <w:rsid w:val="10436732"/>
    <w:rsid w:val="1FC52F77"/>
    <w:rsid w:val="29457546"/>
    <w:rsid w:val="2DE027FB"/>
    <w:rsid w:val="36870353"/>
    <w:rsid w:val="402E758A"/>
    <w:rsid w:val="4E470073"/>
    <w:rsid w:val="50B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406</Words>
  <Characters>2315</Characters>
  <Lines>19</Lines>
  <Paragraphs>5</Paragraphs>
  <TotalTime>3</TotalTime>
  <ScaleCrop>false</ScaleCrop>
  <LinksUpToDate>false</LinksUpToDate>
  <CharactersWithSpaces>2716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2017-07-24T02:40:00Z</dcterms:created>
  <dc:creator>Satellite C55</dc:creator>
  <cp:lastModifiedBy>google1573697978</cp:lastModifiedBy>
  <cp:lastPrinted>2019-02-25T06:14:00Z</cp:lastPrinted>
  <dcterms:modified xsi:type="dcterms:W3CDTF">2020-03-09T03:18:21Z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