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  <w:bookmarkStart w:id="0" w:name="_GoBack"/>
      <w:r>
        <w:rPr>
          <w:rFonts w:hint="default" w:ascii="Arial" w:hAnsi="Arial" w:cs="Arial"/>
          <w:sz w:val="24"/>
          <w:szCs w:val="24"/>
          <w:lang w:val="en-US"/>
        </w:rPr>
        <w:t>STANDAR PELAYANAN UNIT FARMASI</w:t>
      </w: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6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Dasar Hukum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Menteri Kesehatan Nomor 75 Tahun 2014 Tentang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Teknis: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Orangnya harus berobat sendiri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Administrasi membawa: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Membawa resep dari poli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Jaminan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( BPJS,KIS 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membawa resep untuk mengambil obat.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Pasien masukan resep ke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tempat yang disediakan di Unit Farmasi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Petugas menyiapkan obat sesuai resep.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Petugas menulis etiket obat sesuai resep.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Petugas menyerahkan obat.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mendapat penjelasan cara pakai obat.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meninggalkan puskesmas membawa obat.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15-20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Sesuai Perda dan sesuai dengan jaminan.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Pemberian obat sesuai dengan Resep.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Sarana, Prasarana, dan/atau fasilitas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Sarana: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Stamper dan mortir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Gelas ukur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Pengukur suhu ruangan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Sendok tanduk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Batang pengaduk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Kertas puyer, plastik obat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Antiseptik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Lemari obat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Tissue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ATK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Komputer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Printer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- Apoteker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- DIII Farmasi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Pengawasan 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 Audit Internal Puskesmas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Eksternal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Inspektorat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LSM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Penangan pengaduan, saran, dan masukan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dan tertulis melalui: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saran kepada unit pengaduan Puskesmas Temindung.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SMS ( 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0852 4860 0580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( 0541- 766301)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lang w:val="en-US"/>
              </w:rPr>
              <w:t>.t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Semua pengaduan yang masuk ditangani oleh Kepala Puskesmas dan Kepala Tata Usaha Puskesmas Temindung.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Asisten Apoteker 3 orang.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Apoteker 1 orang.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Diwujudkan dalam kualitas proses layanan dan produk layanan yang didukung oleh Tenaga Teknis Kefarmasian yang berkompeten di  bidang tugasnya dengan perilaku pelayan yang terampil, cepat, tepat dan santun.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Dijamin tidak ada  kesalahan dalam pemberian obat.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 dilaksanakan dengan menggunakan dua sistem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Pelayanan dilaksanakan sesuai Standar Pelayanan dan peraturan perundangan yang berlaku yang akan dikonsumsi oleh pasien dan keluarga.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safety yaitu dengan mengutamakan pengurangan tingkat infeksi penyakit dengan cara adanya antiseptik di ruangan.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pelayanan dilakukan melalui pengukuran penerapan 14 komponen standar pelayanan yang dilakukan sekurang-kurangnya setiap 1 tahun (dalam bentuk laporan secara berkala dan periodik).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*)……………..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*) Komponen tambahan disesuaikan dengan kebutuhan unit penyelenggara pelayanan, bila dipandang perlu.</w:t>
      </w:r>
    </w:p>
    <w:p>
      <w:pPr>
        <w:keepNext w:val="0"/>
        <w:keepLines w:val="0"/>
        <w:pageBreakBefore w:val="0"/>
        <w:widowControl/>
        <w:tabs>
          <w:tab w:val="left" w:pos="1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129540</wp:posOffset>
                </wp:positionV>
                <wp:extent cx="3314700" cy="1838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 UPT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PUSKESMAS TEMINDUNG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Bambang Soeyanto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Penata TK.I /IIId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197110072007011018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75pt;margin-top:10.2pt;height:144.75pt;width:261pt;z-index:251659264;mso-width-relative:page;mso-height-relative:page;" fillcolor="#FFFFFF [3201]" filled="t" stroked="f" coordsize="21600,21600" o:gfxdata="UEsDBAoAAAAAAIdO4kAAAAAAAAAAAAAAAAAEAAAAZHJzL1BLAwQUAAAACACHTuJAvllkHNUAAAAK&#10;AQAADwAAAGRycy9kb3ducmV2LnhtbE2Py07EMAxF90j8Q2QkdkzSmTKipe4skNgiMa91pjFNReJU&#10;Teb59YQVLG0fXZ/brC7eiRNNcQiMUMwUCOIumIF7hO3m/ekFREyajXaBCeFKEVbt/V2jaxPO/Emn&#10;depFDuFYawSb0lhLGTtLXsdZGInz7StMXqc8Tr00kz7ncO/kXKml9Hrg/MHqkd4sdd/ro0fY9/62&#10;3xXjZI13JX/crpttGBAfHwr1CiLRJf3B8Kuf1aHNTodwZBOFQygX1XNGEeaqBJGBalnkxQFhoaoK&#10;ZNvI/xXaH1BLAwQUAAAACACHTuJAwMBptiwCAABPBAAADgAAAGRycy9lMm9Eb2MueG1srVRLj9ow&#10;EL5X6n+wfC9JeOyyiLCirKgqoe5KbNWzcWxiyfG4tiGhv75jB1j6OFXlYDwPfzPzzUzmj12jyVE4&#10;r8CUtBjklAjDoVJmX9Kvr+sPU0p8YKZiGowo6Ul4+rh4/27e2pkYQg26Eo4giPGz1pa0DsHOsszz&#10;WjTMD8AKg0YJrmEBRbfPKsdaRG90Nszzu6wFV1kHXHiP2qfeSBcJX0rBw7OUXgSiS4q5hXS6dO7i&#10;mS3mbLZ3zNaKn9Ng/5BFw5TBoFeoJxYYOTj1B1SjuAMPMgw4NBlIqbhINWA1Rf5bNduaWZFqQXK8&#10;vdLk/x8s/3J8cURVJZ1QYliDLXoVXSAfoSOTyE5r/QydthbdQodq7PJF71EZi+6ka+I/lkPQjjyf&#10;rtxGMI7K0agY3+do4mgrpqPpaJjws7fn1vnwSUBD4qWkDpuXOGXHjQ+YCrpeXGI0D1pVa6V1Etx+&#10;t9KOHBk2ep1+MUt88oubNqQt6d1okidkA/F976dNxBFpZs7xYu19jfEWul13JmQH1Qn5cNDPk7d8&#10;rTDnDfPhhTkcIKwTlyI84yE1YEg43yipwf34mz76Y1/RSkmLA1lS//3AnKBEfzbY8YdiPI4TnITx&#10;5H6Igru17G4t5tCsAKkocP0sT9foH/TlKh0033B3ljEqmpjhGLuk4XJdhX5NcPe4WC6TE86sZWFj&#10;tpZH6EiYgeUhgFSpQZGmnhukPgo4takJ5w2La3ErJ6+378Di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5ZZBzVAAAACgEAAA8AAAAAAAAAAQAgAAAAIgAAAGRycy9kb3ducmV2LnhtbFBLAQIUABQA&#10;AAAIAIdO4kDAwGm2LAIAAE8EAAAOAAAAAAAAAAEAIAAAACQ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 UPT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PUSKESMAS TEMINDUNG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Bambang Soeyanto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Penata TK.I /IIId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197110072007011018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  <w:sectPr>
          <w:headerReference r:id="rId3" w:type="default"/>
          <w:footerReference r:id="rId4" w:type="default"/>
          <w:pgSz w:w="11909" w:h="18705"/>
          <w:pgMar w:top="2016" w:right="1440" w:bottom="2016" w:left="1440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bookmarkEnd w:id="0"/>
    <w:sectPr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>Standar Pelayanan PKM Temindung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</w:p>
  <w:p>
    <w:pPr>
      <w:pStyle w:val="4"/>
      <w:pBdr>
        <w:bottom w:val="none" w:color="auto" w:sz="0" w:space="0"/>
      </w:pBd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-43815</wp:posOffset>
              </wp:positionH>
              <wp:positionV relativeFrom="paragraph">
                <wp:posOffset>43815</wp:posOffset>
              </wp:positionV>
              <wp:extent cx="6032500" cy="31750"/>
              <wp:effectExtent l="33655" t="29845" r="48895" b="9080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317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.45pt;margin-top:3.45pt;height:2.5pt;width:475pt;z-index:251660288;mso-width-relative:page;mso-height-relative:page;" filled="f" stroked="t" coordsize="21600,21600" o:gfxdata="UEsDBAoAAAAAAIdO4kAAAAAAAAAAAAAAAAAEAAAAZHJzL1BLAwQUAAAACACHTuJAVNaTc9QAAAAH&#10;AQAADwAAAGRycy9kb3ducmV2LnhtbE2Oy07DMBBF90j8gzVI7Fo7FKomxKl4CNZQUtZuPCQR8TiK&#10;nQd/z3QFq9HVPbpz8v3iOjHhEFpPGpK1AoFUedtSraH8eFntQIRoyJrOE2r4wQD74vIiN5n1M73j&#10;dIi14BEKmdHQxNhnUoaqQWfC2vdI3H35wZnIcailHczM466TN0ptpTMt8YfG9PjUYPV9GJ2G+XPe&#10;jOXu9aiWu+P4Vj5Mz49+0vr6KlH3ICIu8Q+Gsz6rQ8FOJz+SDaLTsNqmTGo4H67T200C4sRckoIs&#10;cvnfv/gFUEsDBBQAAAAIAIdO4kCAi/Pu9gEAAAAEAAAOAAAAZHJzL2Uyb0RvYy54bWytU02P2jAQ&#10;vVfqf7B8LwmwbFcRYQ+g7aVqUWnV8+A4iSXHtsaGwL/vjGEpbdVL1Rwcz0fezHszWT6fBiuOGqPx&#10;rpbTSSmFdso3xnW1/Pb15d2TFDGBa8B6p2t51lE+r96+WY6h0jPfe9toFATiYjWGWvYphaooour1&#10;AHHig3YUbD0OkMjErmgQRkIfbDEry8di9NgE9ErHSN7NJShXGb9ttUqf2zbqJGwtqbeUT8znns9i&#10;tYSqQwi9Udc24B+6GMA4KnqD2kACcUDzB9RgFPro2zRRfih82xqlMwdiMy1/Y7PrIejMhcSJ4SZT&#10;/H+w6tNxi8I0tXyQwsFAI9olBNP1Say9cySgR/HAOo0hVpS+dlu8WjFskUmfWhz4TXTEKWt7vmmr&#10;T0kocj6W89mipBEois2n7xdZ++LnxwFj+qD9IPhSS2scU4cKjh9jooKU+prCbudfjLV5fNaJkTCf&#10;phkeaItaC4kqDYF4RddJAbaj9VQJM2T01jT8OQNF7PZri+IIvCL5YbZU7pc0rr2B2F/ycuiaZh3D&#10;6Lxs1Cob/pA07vpmFHt7wC/A8jKyFI1hcrP51aBNXOQIhdCn7yb1eegs39+aYz/Y0MOllTmp+qrl&#10;lUvu/tZDtu7aK3iQl9Hxbe+bc55o9tOa5fzrL8F7fG/T/f7HXf0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NaTc9QAAAAHAQAADwAAAAAAAAABACAAAAAiAAAAZHJzL2Rvd25yZXYueG1sUEsBAhQA&#10;FAAAAAgAh07iQICL8+72AQAAAAQAAA4AAAAAAAAAAQAgAAAAIwEAAGRycy9lMm9Eb2MueG1sUEsF&#10;BgAAAAAGAAYAWQEAAIsFAAAAAA==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F6A"/>
    <w:multiLevelType w:val="multilevel"/>
    <w:tmpl w:val="094A0F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A2B"/>
    <w:multiLevelType w:val="multilevel"/>
    <w:tmpl w:val="0E255A2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D5301FC"/>
    <w:multiLevelType w:val="multilevel"/>
    <w:tmpl w:val="5D5301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F22D4"/>
    <w:multiLevelType w:val="multilevel"/>
    <w:tmpl w:val="660F22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22454"/>
    <w:multiLevelType w:val="multilevel"/>
    <w:tmpl w:val="687224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92743"/>
    <w:multiLevelType w:val="singleLevel"/>
    <w:tmpl w:val="6C792743"/>
    <w:lvl w:ilvl="0" w:tentative="0">
      <w:start w:val="13"/>
      <w:numFmt w:val="decimal"/>
      <w:suff w:val="space"/>
      <w:lvlText w:val="%1."/>
      <w:lvlJc w:val="left"/>
    </w:lvl>
  </w:abstractNum>
  <w:abstractNum w:abstractNumId="6">
    <w:nsid w:val="799F1DFF"/>
    <w:multiLevelType w:val="multilevel"/>
    <w:tmpl w:val="799F1DFF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4D"/>
    <w:rsid w:val="0000091F"/>
    <w:rsid w:val="0000252A"/>
    <w:rsid w:val="0002020E"/>
    <w:rsid w:val="00021809"/>
    <w:rsid w:val="0003688E"/>
    <w:rsid w:val="0007519E"/>
    <w:rsid w:val="000E0758"/>
    <w:rsid w:val="000F717B"/>
    <w:rsid w:val="00127213"/>
    <w:rsid w:val="001D370B"/>
    <w:rsid w:val="001F36CC"/>
    <w:rsid w:val="00224522"/>
    <w:rsid w:val="002A15F6"/>
    <w:rsid w:val="002E6F27"/>
    <w:rsid w:val="003B2A0E"/>
    <w:rsid w:val="003E0B35"/>
    <w:rsid w:val="00466254"/>
    <w:rsid w:val="0047383E"/>
    <w:rsid w:val="004C659E"/>
    <w:rsid w:val="00550FEB"/>
    <w:rsid w:val="00570CD5"/>
    <w:rsid w:val="005D652A"/>
    <w:rsid w:val="00634EF0"/>
    <w:rsid w:val="0067584B"/>
    <w:rsid w:val="006C2700"/>
    <w:rsid w:val="006D3128"/>
    <w:rsid w:val="00701479"/>
    <w:rsid w:val="007416F3"/>
    <w:rsid w:val="007723D8"/>
    <w:rsid w:val="007B17EB"/>
    <w:rsid w:val="00840A6A"/>
    <w:rsid w:val="00886F7F"/>
    <w:rsid w:val="008C0FDF"/>
    <w:rsid w:val="009E4423"/>
    <w:rsid w:val="00A34FCF"/>
    <w:rsid w:val="00A6196B"/>
    <w:rsid w:val="00AB39C1"/>
    <w:rsid w:val="00B411AE"/>
    <w:rsid w:val="00B83DF6"/>
    <w:rsid w:val="00C1324D"/>
    <w:rsid w:val="00C233A6"/>
    <w:rsid w:val="00C457B4"/>
    <w:rsid w:val="00C61D10"/>
    <w:rsid w:val="00C913AF"/>
    <w:rsid w:val="00CA471B"/>
    <w:rsid w:val="00CD4F79"/>
    <w:rsid w:val="00E21A37"/>
    <w:rsid w:val="00E32F8E"/>
    <w:rsid w:val="00E43269"/>
    <w:rsid w:val="00EC67F7"/>
    <w:rsid w:val="00F75868"/>
    <w:rsid w:val="00F76EC0"/>
    <w:rsid w:val="00FF62DC"/>
    <w:rsid w:val="02FE401D"/>
    <w:rsid w:val="16B521BD"/>
    <w:rsid w:val="1A8E5469"/>
    <w:rsid w:val="1F8677DA"/>
    <w:rsid w:val="5BAC277A"/>
    <w:rsid w:val="684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5"/>
    <w:link w:val="4"/>
    <w:qFormat/>
    <w:uiPriority w:val="99"/>
  </w:style>
  <w:style w:type="character" w:customStyle="1" w:styleId="12">
    <w:name w:val="Footer Char"/>
    <w:basedOn w:val="5"/>
    <w:link w:val="3"/>
    <w:qFormat/>
    <w:uiPriority w:val="99"/>
  </w:style>
  <w:style w:type="character" w:styleId="13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252E1-386C-47C1-8AC5-62BDEF980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4</Pages>
  <Words>412</Words>
  <Characters>2351</Characters>
  <Lines>19</Lines>
  <Paragraphs>5</Paragraphs>
  <TotalTime>1</TotalTime>
  <ScaleCrop>false</ScaleCrop>
  <LinksUpToDate>false</LinksUpToDate>
  <CharactersWithSpaces>2758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2017-08-02T01:42:00Z</dcterms:created>
  <dc:creator>Satellite C55</dc:creator>
  <cp:lastModifiedBy>google1573697978</cp:lastModifiedBy>
  <cp:lastPrinted>2019-02-25T07:01:00Z</cp:lastPrinted>
  <dcterms:modified xsi:type="dcterms:W3CDTF">2020-03-09T04:03:09Z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